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EB" w:rsidRPr="002920EB" w:rsidRDefault="002920EB" w:rsidP="002920EB">
      <w:pPr>
        <w:jc w:val="center"/>
        <w:rPr>
          <w:rFonts w:ascii="Corbel" w:hAnsi="Corbel"/>
          <w:b/>
          <w:sz w:val="36"/>
          <w:szCs w:val="36"/>
        </w:rPr>
      </w:pPr>
      <w:bookmarkStart w:id="0" w:name="_GoBack"/>
      <w:bookmarkEnd w:id="0"/>
    </w:p>
    <w:p w:rsidR="0015554E" w:rsidRPr="002920EB" w:rsidRDefault="00EF644B" w:rsidP="002920EB">
      <w:pPr>
        <w:jc w:val="center"/>
        <w:rPr>
          <w:rFonts w:ascii="Corbel" w:hAnsi="Corbel"/>
          <w:b/>
          <w:sz w:val="36"/>
          <w:szCs w:val="36"/>
        </w:rPr>
      </w:pPr>
      <w:r w:rsidRPr="002920EB">
        <w:rPr>
          <w:rFonts w:ascii="Corbel" w:hAnsi="Corbel"/>
          <w:b/>
          <w:sz w:val="36"/>
          <w:szCs w:val="36"/>
        </w:rPr>
        <w:t>BEGROTING 201</w:t>
      </w:r>
      <w:r w:rsidR="00276A7E" w:rsidRPr="002920EB">
        <w:rPr>
          <w:rFonts w:ascii="Corbel" w:hAnsi="Corbel"/>
          <w:b/>
          <w:sz w:val="36"/>
          <w:szCs w:val="36"/>
        </w:rPr>
        <w:t>9</w:t>
      </w:r>
    </w:p>
    <w:p w:rsidR="0015554E" w:rsidRPr="002920EB" w:rsidRDefault="00276A7E" w:rsidP="002920EB">
      <w:pPr>
        <w:jc w:val="center"/>
        <w:rPr>
          <w:rFonts w:ascii="Corbel" w:hAnsi="Corbel"/>
          <w:i/>
          <w:sz w:val="36"/>
          <w:szCs w:val="36"/>
        </w:rPr>
      </w:pPr>
      <w:r w:rsidRPr="002920EB">
        <w:rPr>
          <w:rFonts w:ascii="Corbel" w:hAnsi="Corbel"/>
          <w:b/>
          <w:i/>
          <w:sz w:val="36"/>
          <w:szCs w:val="36"/>
        </w:rPr>
        <w:t xml:space="preserve">(Samenvatting </w:t>
      </w:r>
      <w:r w:rsidR="0015554E" w:rsidRPr="002920EB">
        <w:rPr>
          <w:rFonts w:ascii="Corbel" w:hAnsi="Corbel"/>
          <w:b/>
          <w:i/>
          <w:sz w:val="36"/>
          <w:szCs w:val="36"/>
        </w:rPr>
        <w:t>met toelichting</w:t>
      </w:r>
      <w:r w:rsidR="0015554E" w:rsidRPr="002920EB">
        <w:rPr>
          <w:rFonts w:ascii="Corbel" w:hAnsi="Corbel"/>
          <w:i/>
          <w:sz w:val="36"/>
          <w:szCs w:val="36"/>
        </w:rPr>
        <w:t>)</w:t>
      </w:r>
    </w:p>
    <w:p w:rsidR="002920EB" w:rsidRDefault="002920EB" w:rsidP="002920EB">
      <w:pPr>
        <w:pStyle w:val="BOKDkop1"/>
      </w:pPr>
    </w:p>
    <w:p w:rsidR="002920EB" w:rsidRPr="002920EB" w:rsidRDefault="002920EB" w:rsidP="002920EB">
      <w:pPr>
        <w:pStyle w:val="BOKDkop1"/>
        <w:rPr>
          <w:sz w:val="28"/>
          <w:szCs w:val="28"/>
        </w:rPr>
      </w:pPr>
      <w:r w:rsidRPr="002920EB">
        <w:rPr>
          <w:sz w:val="28"/>
          <w:szCs w:val="28"/>
        </w:rPr>
        <w:t>Samenvatting begroting 2019</w:t>
      </w:r>
    </w:p>
    <w:p w:rsidR="002920EB" w:rsidRDefault="002920EB" w:rsidP="002920EB">
      <w:pPr>
        <w:pStyle w:val="Plattetekst"/>
        <w:jc w:val="both"/>
        <w:rPr>
          <w:rFonts w:ascii="Corbel" w:eastAsiaTheme="majorEastAsia" w:hAnsi="Corbel" w:cstheme="majorBidi"/>
          <w:b/>
          <w:i w:val="0"/>
          <w:color w:val="7030A0"/>
          <w:kern w:val="0"/>
          <w:sz w:val="24"/>
          <w:szCs w:val="20"/>
          <w:lang w:eastAsia="en-US"/>
        </w:rPr>
      </w:pPr>
    </w:p>
    <w:p w:rsidR="002920EB" w:rsidRDefault="002920EB" w:rsidP="002920EB">
      <w:pPr>
        <w:pStyle w:val="Plattetekst"/>
        <w:jc w:val="both"/>
        <w:rPr>
          <w:rFonts w:ascii="Corbel" w:hAnsi="Corbel" w:cs="Arial"/>
          <w:i w:val="0"/>
          <w:sz w:val="22"/>
        </w:rPr>
      </w:pPr>
      <w:r>
        <w:rPr>
          <w:rFonts w:ascii="Corbel" w:hAnsi="Corbel" w:cs="Arial"/>
          <w:i w:val="0"/>
          <w:sz w:val="22"/>
        </w:rPr>
        <w:t xml:space="preserve">Hieronder staan samengevat de cijfers van de conceptbegroting 2019 en (ter vergelijking) de </w:t>
      </w:r>
    </w:p>
    <w:p w:rsidR="002920EB" w:rsidRDefault="002920EB" w:rsidP="002920EB">
      <w:pPr>
        <w:pStyle w:val="Plattetekst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Corbel" w:hAnsi="Corbel" w:cs="Arial"/>
          <w:i w:val="0"/>
          <w:sz w:val="22"/>
        </w:rPr>
        <w:t>cijfers van de begroting 2018 en het resultaat uit de jaarrekening 2017.</w:t>
      </w:r>
      <w:r>
        <w:rPr>
          <w:rFonts w:ascii="Arial" w:hAnsi="Arial" w:cs="Arial"/>
          <w:i w:val="0"/>
          <w:sz w:val="20"/>
          <w:szCs w:val="20"/>
        </w:rPr>
        <w:t xml:space="preserve"> </w:t>
      </w:r>
    </w:p>
    <w:p w:rsidR="002920EB" w:rsidRDefault="002920EB" w:rsidP="002920EB">
      <w:pPr>
        <w:pStyle w:val="Plattetekst"/>
        <w:jc w:val="both"/>
        <w:rPr>
          <w:rFonts w:ascii="Arial" w:hAnsi="Arial" w:cs="Arial"/>
          <w:b/>
          <w:i w:val="0"/>
          <w:sz w:val="20"/>
          <w:szCs w:val="20"/>
        </w:rPr>
      </w:pPr>
    </w:p>
    <w:tbl>
      <w:tblPr>
        <w:tblStyle w:val="Tabelraster"/>
        <w:tblW w:w="7172" w:type="dxa"/>
        <w:tblLook w:val="04A0" w:firstRow="1" w:lastRow="0" w:firstColumn="1" w:lastColumn="0" w:noHBand="0" w:noVBand="1"/>
      </w:tblPr>
      <w:tblGrid>
        <w:gridCol w:w="3397"/>
        <w:gridCol w:w="1223"/>
        <w:gridCol w:w="1223"/>
        <w:gridCol w:w="1329"/>
      </w:tblGrid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Baten</w:t>
            </w:r>
          </w:p>
        </w:tc>
        <w:tc>
          <w:tcPr>
            <w:tcW w:w="1223" w:type="dxa"/>
          </w:tcPr>
          <w:p w:rsidR="002920EB" w:rsidRDefault="002920EB" w:rsidP="0020086E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Begroting</w:t>
            </w:r>
          </w:p>
          <w:p w:rsidR="002920EB" w:rsidRDefault="002920EB" w:rsidP="0020086E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2019</w:t>
            </w:r>
          </w:p>
        </w:tc>
        <w:tc>
          <w:tcPr>
            <w:tcW w:w="1223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Begroting 2018</w:t>
            </w:r>
          </w:p>
        </w:tc>
        <w:tc>
          <w:tcPr>
            <w:tcW w:w="1329" w:type="dxa"/>
            <w:noWrap/>
          </w:tcPr>
          <w:p w:rsidR="002920EB" w:rsidRDefault="002920EB" w:rsidP="0020086E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Resultaat</w:t>
            </w:r>
          </w:p>
          <w:p w:rsidR="002920EB" w:rsidRPr="006725DD" w:rsidRDefault="002920EB" w:rsidP="0020086E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2017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1 Subsidie provincie Drenthe</w:t>
            </w:r>
          </w:p>
        </w:tc>
        <w:tc>
          <w:tcPr>
            <w:tcW w:w="1223" w:type="dxa"/>
          </w:tcPr>
          <w:p w:rsidR="002920EB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€ 159.600</w:t>
            </w: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€ 156.900</w:t>
            </w: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€ 154.412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2 Bijdragen gemeenten</w:t>
            </w:r>
          </w:p>
        </w:tc>
        <w:tc>
          <w:tcPr>
            <w:tcW w:w="1223" w:type="dxa"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€      5.000</w:t>
            </w: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 xml:space="preserve">     </w:t>
            </w:r>
            <w:r w:rsidRPr="006725DD">
              <w:rPr>
                <w:rFonts w:ascii="Corbel" w:hAnsi="Corbel"/>
              </w:rPr>
              <w:t>5.000</w:t>
            </w: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 xml:space="preserve">     </w:t>
            </w:r>
            <w:r w:rsidRPr="006725DD">
              <w:rPr>
                <w:rFonts w:ascii="Corbel" w:hAnsi="Corbel"/>
              </w:rPr>
              <w:t>5.000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3 Contributies</w:t>
            </w:r>
          </w:p>
        </w:tc>
        <w:tc>
          <w:tcPr>
            <w:tcW w:w="1223" w:type="dxa"/>
          </w:tcPr>
          <w:p w:rsidR="002920EB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€    23.500</w:t>
            </w: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€   23.500</w:t>
            </w: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 xml:space="preserve">  23.645 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4 Knapzakroutes</w:t>
            </w:r>
          </w:p>
        </w:tc>
        <w:tc>
          <w:tcPr>
            <w:tcW w:w="1223" w:type="dxa"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€       1.000</w:t>
            </w: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€</w:t>
            </w:r>
            <w:r>
              <w:rPr>
                <w:rFonts w:ascii="Corbel" w:hAnsi="Corbel"/>
              </w:rPr>
              <w:t xml:space="preserve">         500</w:t>
            </w: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€</w:t>
            </w:r>
            <w:r>
              <w:rPr>
                <w:rFonts w:ascii="Corbel" w:hAnsi="Corbel"/>
              </w:rPr>
              <w:t xml:space="preserve">      1.453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5 Activiteiten</w:t>
            </w:r>
          </w:p>
        </w:tc>
        <w:tc>
          <w:tcPr>
            <w:tcW w:w="1223" w:type="dxa"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€    16.000</w:t>
            </w: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€</w:t>
            </w:r>
            <w:r>
              <w:rPr>
                <w:rFonts w:ascii="Corbel" w:hAnsi="Corbel"/>
              </w:rPr>
              <w:t xml:space="preserve">   16.000 </w:t>
            </w: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 xml:space="preserve">   17.020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6 Overig</w:t>
            </w:r>
          </w:p>
        </w:tc>
        <w:tc>
          <w:tcPr>
            <w:tcW w:w="1223" w:type="dxa"/>
          </w:tcPr>
          <w:p w:rsidR="002920EB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-</w:t>
            </w: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-</w:t>
            </w: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 xml:space="preserve">     6.839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Totaal baten</w:t>
            </w:r>
          </w:p>
        </w:tc>
        <w:tc>
          <w:tcPr>
            <w:tcW w:w="1223" w:type="dxa"/>
          </w:tcPr>
          <w:p w:rsidR="002920EB" w:rsidRPr="003841B8" w:rsidRDefault="002920EB" w:rsidP="0020086E">
            <w:pPr>
              <w:rPr>
                <w:rFonts w:ascii="Corbel" w:hAnsi="Corbel"/>
                <w:b/>
              </w:rPr>
            </w:pPr>
            <w:r w:rsidRPr="003841B8">
              <w:rPr>
                <w:rFonts w:ascii="Corbel" w:hAnsi="Corbel"/>
                <w:b/>
              </w:rPr>
              <w:t>€ 2</w:t>
            </w:r>
            <w:r>
              <w:rPr>
                <w:rFonts w:ascii="Corbel" w:hAnsi="Corbel"/>
                <w:b/>
              </w:rPr>
              <w:t>05.1</w:t>
            </w:r>
            <w:r w:rsidRPr="003841B8">
              <w:rPr>
                <w:rFonts w:ascii="Corbel" w:hAnsi="Corbel"/>
                <w:b/>
              </w:rPr>
              <w:t>00</w:t>
            </w:r>
          </w:p>
        </w:tc>
        <w:tc>
          <w:tcPr>
            <w:tcW w:w="1223" w:type="dxa"/>
            <w:noWrap/>
          </w:tcPr>
          <w:p w:rsidR="002920EB" w:rsidRPr="000E36E1" w:rsidRDefault="002920EB" w:rsidP="0020086E">
            <w:pPr>
              <w:rPr>
                <w:rFonts w:ascii="Corbel" w:hAnsi="Corbel"/>
                <w:b/>
              </w:rPr>
            </w:pPr>
            <w:r w:rsidRPr="000E36E1">
              <w:rPr>
                <w:rFonts w:ascii="Corbel" w:hAnsi="Corbel"/>
                <w:b/>
              </w:rPr>
              <w:t xml:space="preserve">€ </w:t>
            </w:r>
            <w:r>
              <w:rPr>
                <w:rFonts w:ascii="Corbel" w:hAnsi="Corbel"/>
                <w:b/>
              </w:rPr>
              <w:t>201.900</w:t>
            </w:r>
          </w:p>
        </w:tc>
        <w:tc>
          <w:tcPr>
            <w:tcW w:w="1329" w:type="dxa"/>
            <w:noWrap/>
          </w:tcPr>
          <w:p w:rsidR="002920EB" w:rsidRPr="000E36E1" w:rsidRDefault="002920EB" w:rsidP="0020086E">
            <w:pPr>
              <w:rPr>
                <w:rFonts w:ascii="Corbel" w:hAnsi="Corbel"/>
                <w:b/>
              </w:rPr>
            </w:pPr>
            <w:r w:rsidRPr="000E36E1">
              <w:rPr>
                <w:rFonts w:ascii="Corbel" w:hAnsi="Corbel"/>
                <w:b/>
              </w:rPr>
              <w:t xml:space="preserve">€ </w:t>
            </w:r>
            <w:r>
              <w:rPr>
                <w:rFonts w:ascii="Corbel" w:hAnsi="Corbel"/>
                <w:b/>
              </w:rPr>
              <w:t>208.369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</w:p>
        </w:tc>
        <w:tc>
          <w:tcPr>
            <w:tcW w:w="1223" w:type="dxa"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Lasten</w:t>
            </w:r>
          </w:p>
        </w:tc>
        <w:tc>
          <w:tcPr>
            <w:tcW w:w="1223" w:type="dxa"/>
          </w:tcPr>
          <w:p w:rsidR="002920EB" w:rsidRPr="006725DD" w:rsidRDefault="002920EB" w:rsidP="0020086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7 Activiteiten</w:t>
            </w:r>
          </w:p>
        </w:tc>
        <w:tc>
          <w:tcPr>
            <w:tcW w:w="1223" w:type="dxa"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€   23.500</w:t>
            </w: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€</w:t>
            </w:r>
            <w:r>
              <w:rPr>
                <w:rFonts w:ascii="Corbel" w:hAnsi="Corbel"/>
              </w:rPr>
              <w:t xml:space="preserve">   23.000</w:t>
            </w: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 xml:space="preserve">   21.479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 Salarissen</w:t>
            </w:r>
            <w:r w:rsidRPr="006725DD">
              <w:rPr>
                <w:rFonts w:ascii="Corbel" w:hAnsi="Corbel"/>
              </w:rPr>
              <w:t xml:space="preserve"> en sociale lasten</w:t>
            </w:r>
          </w:p>
        </w:tc>
        <w:tc>
          <w:tcPr>
            <w:tcW w:w="1223" w:type="dxa"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€ 137.000</w:t>
            </w: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€</w:t>
            </w:r>
            <w:r>
              <w:rPr>
                <w:rFonts w:ascii="Corbel" w:hAnsi="Corbel"/>
              </w:rPr>
              <w:t xml:space="preserve"> 132.500</w:t>
            </w: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€ 108.049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9 Afschrijvingen</w:t>
            </w:r>
          </w:p>
        </w:tc>
        <w:tc>
          <w:tcPr>
            <w:tcW w:w="1223" w:type="dxa"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€      1.300</w:t>
            </w: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€</w:t>
            </w:r>
            <w:r>
              <w:rPr>
                <w:rFonts w:ascii="Corbel" w:hAnsi="Corbel"/>
              </w:rPr>
              <w:t xml:space="preserve">         900</w:t>
            </w: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 xml:space="preserve">     1.224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10 Overig</w:t>
            </w:r>
            <w:r>
              <w:rPr>
                <w:rFonts w:ascii="Corbel" w:hAnsi="Corbel"/>
              </w:rPr>
              <w:t>e bedrijfskosten</w:t>
            </w:r>
          </w:p>
        </w:tc>
        <w:tc>
          <w:tcPr>
            <w:tcW w:w="1223" w:type="dxa"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€   42.800</w:t>
            </w: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€</w:t>
            </w:r>
            <w:r>
              <w:rPr>
                <w:rFonts w:ascii="Corbel" w:hAnsi="Corbel"/>
              </w:rPr>
              <w:t xml:space="preserve">   44.800</w:t>
            </w: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 xml:space="preserve">   41.703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Totaal lasten</w:t>
            </w:r>
          </w:p>
        </w:tc>
        <w:tc>
          <w:tcPr>
            <w:tcW w:w="1223" w:type="dxa"/>
          </w:tcPr>
          <w:p w:rsidR="002920EB" w:rsidRPr="003841B8" w:rsidRDefault="002920EB" w:rsidP="0020086E">
            <w:pPr>
              <w:rPr>
                <w:rFonts w:ascii="Corbel" w:hAnsi="Corbel"/>
                <w:b/>
              </w:rPr>
            </w:pPr>
            <w:r w:rsidRPr="003841B8">
              <w:rPr>
                <w:rFonts w:ascii="Corbel" w:hAnsi="Corbel"/>
                <w:b/>
              </w:rPr>
              <w:t>€</w:t>
            </w:r>
            <w:r>
              <w:rPr>
                <w:rFonts w:ascii="Corbel" w:hAnsi="Corbel"/>
                <w:b/>
              </w:rPr>
              <w:t xml:space="preserve"> 204.600</w:t>
            </w:r>
          </w:p>
        </w:tc>
        <w:tc>
          <w:tcPr>
            <w:tcW w:w="1223" w:type="dxa"/>
            <w:noWrap/>
          </w:tcPr>
          <w:p w:rsidR="002920EB" w:rsidRPr="000E36E1" w:rsidRDefault="002920EB" w:rsidP="0020086E">
            <w:pPr>
              <w:rPr>
                <w:rFonts w:ascii="Corbel" w:hAnsi="Corbel"/>
                <w:b/>
              </w:rPr>
            </w:pPr>
            <w:r w:rsidRPr="000E36E1">
              <w:rPr>
                <w:rFonts w:ascii="Corbel" w:hAnsi="Corbel"/>
                <w:b/>
              </w:rPr>
              <w:t xml:space="preserve">€ </w:t>
            </w:r>
            <w:r>
              <w:rPr>
                <w:rFonts w:ascii="Corbel" w:hAnsi="Corbel"/>
                <w:b/>
              </w:rPr>
              <w:t>201.200</w:t>
            </w:r>
          </w:p>
        </w:tc>
        <w:tc>
          <w:tcPr>
            <w:tcW w:w="1329" w:type="dxa"/>
            <w:noWrap/>
          </w:tcPr>
          <w:p w:rsidR="002920EB" w:rsidRPr="000E36E1" w:rsidRDefault="002920EB" w:rsidP="0020086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€ 172.454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</w:p>
        </w:tc>
        <w:tc>
          <w:tcPr>
            <w:tcW w:w="1223" w:type="dxa"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Bedrijfsresultaat</w:t>
            </w:r>
          </w:p>
        </w:tc>
        <w:tc>
          <w:tcPr>
            <w:tcW w:w="1223" w:type="dxa"/>
          </w:tcPr>
          <w:p w:rsidR="002920EB" w:rsidRPr="003841B8" w:rsidRDefault="002920EB" w:rsidP="0020086E">
            <w:pPr>
              <w:rPr>
                <w:rFonts w:ascii="Corbel" w:hAnsi="Corbel"/>
                <w:b/>
              </w:rPr>
            </w:pPr>
            <w:r w:rsidRPr="003841B8">
              <w:rPr>
                <w:rFonts w:ascii="Corbel" w:hAnsi="Corbel"/>
                <w:b/>
              </w:rPr>
              <w:t xml:space="preserve">€          </w:t>
            </w:r>
            <w:r>
              <w:rPr>
                <w:rFonts w:ascii="Corbel" w:hAnsi="Corbel"/>
                <w:b/>
              </w:rPr>
              <w:t>500</w:t>
            </w:r>
          </w:p>
        </w:tc>
        <w:tc>
          <w:tcPr>
            <w:tcW w:w="1223" w:type="dxa"/>
            <w:noWrap/>
          </w:tcPr>
          <w:p w:rsidR="002920EB" w:rsidRPr="000E36E1" w:rsidRDefault="002920EB" w:rsidP="0020086E">
            <w:pPr>
              <w:rPr>
                <w:rFonts w:ascii="Corbel" w:hAnsi="Corbel"/>
                <w:b/>
                <w:bCs/>
              </w:rPr>
            </w:pPr>
            <w:r w:rsidRPr="000E36E1">
              <w:rPr>
                <w:rFonts w:ascii="Corbel" w:hAnsi="Corbel"/>
                <w:b/>
              </w:rPr>
              <w:t xml:space="preserve">€   </w:t>
            </w:r>
            <w:r>
              <w:rPr>
                <w:rFonts w:ascii="Corbel" w:hAnsi="Corbel"/>
                <w:b/>
              </w:rPr>
              <w:t xml:space="preserve">      700</w:t>
            </w:r>
            <w:r w:rsidRPr="000E36E1">
              <w:rPr>
                <w:rFonts w:ascii="Corbel" w:hAnsi="Corbel"/>
                <w:b/>
              </w:rPr>
              <w:t xml:space="preserve">  </w:t>
            </w:r>
          </w:p>
        </w:tc>
        <w:tc>
          <w:tcPr>
            <w:tcW w:w="1329" w:type="dxa"/>
            <w:noWrap/>
          </w:tcPr>
          <w:p w:rsidR="002920EB" w:rsidRPr="000E36E1" w:rsidRDefault="002920EB" w:rsidP="0020086E">
            <w:pPr>
              <w:rPr>
                <w:rFonts w:ascii="Corbel" w:hAnsi="Corbel"/>
                <w:b/>
                <w:bCs/>
              </w:rPr>
            </w:pPr>
            <w:r w:rsidRPr="000E36E1">
              <w:rPr>
                <w:rFonts w:ascii="Corbel" w:hAnsi="Corbel"/>
                <w:b/>
                <w:bCs/>
              </w:rPr>
              <w:t xml:space="preserve">€  </w:t>
            </w:r>
            <w:r>
              <w:rPr>
                <w:rFonts w:ascii="Corbel" w:hAnsi="Corbel"/>
                <w:b/>
                <w:bCs/>
              </w:rPr>
              <w:t xml:space="preserve"> 35.915 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11 Saldo financiële lasten/baten</w:t>
            </w:r>
          </w:p>
        </w:tc>
        <w:tc>
          <w:tcPr>
            <w:tcW w:w="1223" w:type="dxa"/>
          </w:tcPr>
          <w:p w:rsidR="002920EB" w:rsidRDefault="002920EB" w:rsidP="0020086E">
            <w:pPr>
              <w:rPr>
                <w:rFonts w:ascii="Corbel" w:hAnsi="Corbel"/>
              </w:rPr>
            </w:pPr>
            <w:r w:rsidRPr="003841B8">
              <w:rPr>
                <w:rFonts w:ascii="Corbel" w:hAnsi="Corbel"/>
                <w:b/>
              </w:rPr>
              <w:t>€</w:t>
            </w:r>
            <w:r>
              <w:rPr>
                <w:rFonts w:ascii="Corbel" w:hAnsi="Corbel"/>
              </w:rPr>
              <w:t xml:space="preserve">   -      100</w:t>
            </w: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-</w:t>
            </w: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 xml:space="preserve">   -       54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12 Mutatie bestemmingsreserves</w:t>
            </w:r>
          </w:p>
        </w:tc>
        <w:tc>
          <w:tcPr>
            <w:tcW w:w="1223" w:type="dxa"/>
          </w:tcPr>
          <w:p w:rsidR="002920EB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-</w:t>
            </w: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-</w:t>
            </w: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€</w:t>
            </w:r>
            <w:r>
              <w:rPr>
                <w:rFonts w:ascii="Corbel" w:hAnsi="Corbel"/>
              </w:rPr>
              <w:t xml:space="preserve">    - 4.478 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13 Mutatie bestemmingsfonds</w:t>
            </w:r>
          </w:p>
        </w:tc>
        <w:tc>
          <w:tcPr>
            <w:tcW w:w="1223" w:type="dxa"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-</w:t>
            </w:r>
          </w:p>
        </w:tc>
        <w:tc>
          <w:tcPr>
            <w:tcW w:w="1223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-</w:t>
            </w:r>
          </w:p>
        </w:tc>
        <w:tc>
          <w:tcPr>
            <w:tcW w:w="1329" w:type="dxa"/>
            <w:noWrap/>
          </w:tcPr>
          <w:p w:rsidR="002920EB" w:rsidRPr="006725DD" w:rsidRDefault="002920EB" w:rsidP="0020086E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 xml:space="preserve">      1.623</w:t>
            </w:r>
          </w:p>
        </w:tc>
      </w:tr>
      <w:tr w:rsidR="002920EB" w:rsidRPr="006725DD" w:rsidTr="0020086E">
        <w:trPr>
          <w:trHeight w:val="300"/>
        </w:trPr>
        <w:tc>
          <w:tcPr>
            <w:tcW w:w="3397" w:type="dxa"/>
            <w:noWrap/>
            <w:hideMark/>
          </w:tcPr>
          <w:p w:rsidR="002920EB" w:rsidRPr="006725DD" w:rsidRDefault="002920EB" w:rsidP="0020086E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Resultaat</w:t>
            </w:r>
          </w:p>
        </w:tc>
        <w:tc>
          <w:tcPr>
            <w:tcW w:w="1223" w:type="dxa"/>
          </w:tcPr>
          <w:p w:rsidR="002920EB" w:rsidRPr="003841B8" w:rsidRDefault="002920EB" w:rsidP="0020086E">
            <w:pPr>
              <w:rPr>
                <w:rFonts w:ascii="Corbel" w:hAnsi="Corbel"/>
                <w:b/>
              </w:rPr>
            </w:pPr>
            <w:r w:rsidRPr="003841B8">
              <w:rPr>
                <w:rFonts w:ascii="Corbel" w:hAnsi="Corbel"/>
                <w:b/>
              </w:rPr>
              <w:t xml:space="preserve">€           </w:t>
            </w:r>
            <w:r>
              <w:rPr>
                <w:rFonts w:ascii="Corbel" w:hAnsi="Corbel"/>
                <w:b/>
              </w:rPr>
              <w:t>400</w:t>
            </w:r>
          </w:p>
        </w:tc>
        <w:tc>
          <w:tcPr>
            <w:tcW w:w="1223" w:type="dxa"/>
            <w:noWrap/>
          </w:tcPr>
          <w:p w:rsidR="002920EB" w:rsidRPr="00EF55A6" w:rsidRDefault="002920EB" w:rsidP="0020086E">
            <w:pPr>
              <w:rPr>
                <w:rFonts w:ascii="Corbel" w:hAnsi="Corbel"/>
                <w:b/>
                <w:bCs/>
              </w:rPr>
            </w:pPr>
            <w:r w:rsidRPr="00EF55A6">
              <w:rPr>
                <w:rFonts w:ascii="Corbel" w:hAnsi="Corbel"/>
                <w:b/>
              </w:rPr>
              <w:t xml:space="preserve">€     </w:t>
            </w:r>
            <w:r>
              <w:rPr>
                <w:rFonts w:ascii="Corbel" w:hAnsi="Corbel"/>
                <w:b/>
              </w:rPr>
              <w:t xml:space="preserve">    700</w:t>
            </w:r>
          </w:p>
        </w:tc>
        <w:tc>
          <w:tcPr>
            <w:tcW w:w="1329" w:type="dxa"/>
            <w:noWrap/>
          </w:tcPr>
          <w:p w:rsidR="002920EB" w:rsidRPr="00EF55A6" w:rsidRDefault="002920EB" w:rsidP="0020086E">
            <w:pPr>
              <w:rPr>
                <w:rFonts w:ascii="Corbel" w:hAnsi="Corbel"/>
                <w:b/>
                <w:bCs/>
              </w:rPr>
            </w:pPr>
            <w:r w:rsidRPr="00EF55A6">
              <w:rPr>
                <w:rFonts w:ascii="Corbel" w:hAnsi="Corbel"/>
                <w:b/>
                <w:bCs/>
              </w:rPr>
              <w:t xml:space="preserve">€   </w:t>
            </w:r>
            <w:r>
              <w:rPr>
                <w:rFonts w:ascii="Corbel" w:hAnsi="Corbel"/>
                <w:b/>
                <w:bCs/>
              </w:rPr>
              <w:t xml:space="preserve"> 33.006</w:t>
            </w:r>
          </w:p>
        </w:tc>
      </w:tr>
    </w:tbl>
    <w:p w:rsidR="002920EB" w:rsidRPr="00690CA9" w:rsidRDefault="002920EB" w:rsidP="002920EB">
      <w:pPr>
        <w:rPr>
          <w:rFonts w:ascii="Corbel" w:hAnsi="Corbel"/>
          <w:b/>
        </w:rPr>
      </w:pPr>
    </w:p>
    <w:p w:rsidR="0015554E" w:rsidRDefault="0015554E" w:rsidP="0015554E">
      <w:pPr>
        <w:rPr>
          <w:rFonts w:ascii="Corbel" w:hAnsi="Corbel"/>
          <w:b/>
        </w:rPr>
      </w:pPr>
    </w:p>
    <w:p w:rsidR="0015554E" w:rsidRPr="00690CA9" w:rsidRDefault="0015554E" w:rsidP="0015554E">
      <w:pPr>
        <w:rPr>
          <w:rFonts w:ascii="Corbel" w:hAnsi="Corbel"/>
          <w:b/>
        </w:rPr>
      </w:pPr>
    </w:p>
    <w:p w:rsidR="00133C4B" w:rsidRPr="00690CA9" w:rsidRDefault="00133C4B" w:rsidP="0015554E">
      <w:pPr>
        <w:rPr>
          <w:rFonts w:ascii="Corbel" w:hAnsi="Corbel"/>
        </w:rPr>
        <w:sectPr w:rsidR="00133C4B" w:rsidRPr="00690CA9" w:rsidSect="00CC5F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835" w:right="1418" w:bottom="1418" w:left="1418" w:header="1701" w:footer="709" w:gutter="0"/>
          <w:cols w:space="708"/>
          <w:docGrid w:linePitch="360"/>
        </w:sectPr>
      </w:pPr>
    </w:p>
    <w:p w:rsidR="0015554E" w:rsidRDefault="0015554E" w:rsidP="002920EB">
      <w:pPr>
        <w:pStyle w:val="Plattetekst"/>
        <w:jc w:val="both"/>
        <w:rPr>
          <w:rFonts w:ascii="Arial" w:hAnsi="Arial" w:cs="Arial"/>
          <w:b/>
          <w:i w:val="0"/>
          <w:sz w:val="20"/>
          <w:szCs w:val="20"/>
        </w:rPr>
      </w:pPr>
    </w:p>
    <w:p w:rsidR="008C31D3" w:rsidRDefault="008C31D3" w:rsidP="008622A5">
      <w:pPr>
        <w:pStyle w:val="Plattetekst"/>
        <w:ind w:left="360"/>
        <w:jc w:val="both"/>
        <w:rPr>
          <w:rFonts w:ascii="Arial" w:hAnsi="Arial" w:cs="Arial"/>
          <w:b/>
          <w:i w:val="0"/>
          <w:sz w:val="20"/>
          <w:szCs w:val="20"/>
        </w:rPr>
      </w:pPr>
    </w:p>
    <w:p w:rsidR="0015554E" w:rsidRPr="002920EB" w:rsidRDefault="008C31D3" w:rsidP="0015554E">
      <w:pPr>
        <w:pStyle w:val="Lijstalinea"/>
        <w:numPr>
          <w:ilvl w:val="0"/>
          <w:numId w:val="2"/>
        </w:numPr>
        <w:rPr>
          <w:rFonts w:ascii="Corbel" w:hAnsi="Corbel"/>
          <w:color w:val="00B050"/>
          <w:sz w:val="28"/>
          <w:szCs w:val="28"/>
        </w:rPr>
      </w:pPr>
      <w:r w:rsidRPr="002920EB">
        <w:rPr>
          <w:rFonts w:ascii="Corbel" w:hAnsi="Corbel"/>
          <w:color w:val="00B050"/>
          <w:sz w:val="28"/>
          <w:szCs w:val="28"/>
        </w:rPr>
        <w:t>Toelichting op de begroting</w:t>
      </w:r>
      <w:r w:rsidR="003841B8" w:rsidRPr="002920EB">
        <w:rPr>
          <w:rFonts w:ascii="Corbel" w:hAnsi="Corbel"/>
          <w:color w:val="00B050"/>
          <w:sz w:val="28"/>
          <w:szCs w:val="28"/>
        </w:rPr>
        <w:t xml:space="preserve"> 201</w:t>
      </w:r>
      <w:r w:rsidR="00362CB7" w:rsidRPr="002920EB">
        <w:rPr>
          <w:rFonts w:ascii="Corbel" w:hAnsi="Corbel"/>
          <w:color w:val="00B050"/>
          <w:sz w:val="28"/>
          <w:szCs w:val="28"/>
        </w:rPr>
        <w:t>9</w:t>
      </w:r>
    </w:p>
    <w:p w:rsidR="0015554E" w:rsidRDefault="0015554E" w:rsidP="008622A5">
      <w:pPr>
        <w:pStyle w:val="Plattetekst"/>
        <w:ind w:left="360"/>
        <w:jc w:val="both"/>
        <w:rPr>
          <w:rFonts w:ascii="Arial" w:hAnsi="Arial" w:cs="Arial"/>
          <w:b/>
          <w:i w:val="0"/>
          <w:sz w:val="20"/>
          <w:szCs w:val="20"/>
        </w:rPr>
      </w:pPr>
    </w:p>
    <w:p w:rsidR="0015554E" w:rsidRDefault="0015554E" w:rsidP="008622A5">
      <w:pPr>
        <w:pStyle w:val="Plattetekst"/>
        <w:ind w:left="360"/>
        <w:jc w:val="both"/>
        <w:rPr>
          <w:rFonts w:ascii="Arial" w:hAnsi="Arial" w:cs="Arial"/>
          <w:b/>
          <w:i w:val="0"/>
          <w:sz w:val="20"/>
          <w:szCs w:val="20"/>
        </w:rPr>
      </w:pPr>
    </w:p>
    <w:p w:rsidR="00F63E07" w:rsidRDefault="00F63E07" w:rsidP="00F63E07">
      <w:pPr>
        <w:pStyle w:val="Plattetekst"/>
        <w:numPr>
          <w:ilvl w:val="0"/>
          <w:numId w:val="3"/>
        </w:numPr>
        <w:jc w:val="both"/>
        <w:rPr>
          <w:rFonts w:ascii="Corbel" w:hAnsi="Corbel" w:cs="Arial"/>
          <w:b/>
          <w:i w:val="0"/>
          <w:sz w:val="22"/>
        </w:rPr>
      </w:pPr>
      <w:r>
        <w:rPr>
          <w:rFonts w:ascii="Corbel" w:hAnsi="Corbel" w:cs="Arial"/>
          <w:b/>
          <w:i w:val="0"/>
          <w:sz w:val="22"/>
        </w:rPr>
        <w:t>BATEN</w:t>
      </w:r>
    </w:p>
    <w:p w:rsidR="00F63E07" w:rsidRDefault="00F63E07" w:rsidP="00F63E07">
      <w:pPr>
        <w:pStyle w:val="Plattetekst"/>
        <w:jc w:val="both"/>
        <w:rPr>
          <w:rFonts w:ascii="Corbel" w:hAnsi="Corbel" w:cs="Arial"/>
          <w:b/>
          <w:i w:val="0"/>
          <w:sz w:val="22"/>
        </w:rPr>
      </w:pPr>
    </w:p>
    <w:p w:rsidR="008C31D3" w:rsidRPr="00F63E07" w:rsidRDefault="008C31D3" w:rsidP="00F63E07">
      <w:pPr>
        <w:pStyle w:val="Plattetekst"/>
        <w:jc w:val="both"/>
        <w:rPr>
          <w:rFonts w:ascii="Corbel" w:hAnsi="Corbel" w:cs="Arial"/>
          <w:b/>
          <w:i w:val="0"/>
          <w:sz w:val="22"/>
        </w:rPr>
      </w:pPr>
      <w:r w:rsidRPr="00F63E07">
        <w:rPr>
          <w:rFonts w:ascii="Corbel" w:hAnsi="Corbel" w:cs="Arial"/>
          <w:b/>
          <w:i w:val="0"/>
          <w:sz w:val="22"/>
        </w:rPr>
        <w:t>Subsidie en bijdragen</w:t>
      </w:r>
    </w:p>
    <w:p w:rsidR="008C31D3" w:rsidRPr="006725DD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 xml:space="preserve">De </w:t>
      </w:r>
      <w:r>
        <w:rPr>
          <w:rFonts w:ascii="Corbel" w:hAnsi="Corbel" w:cs="Arial"/>
        </w:rPr>
        <w:t xml:space="preserve">van de </w:t>
      </w:r>
      <w:r w:rsidRPr="006725DD">
        <w:rPr>
          <w:rFonts w:ascii="Corbel" w:hAnsi="Corbel" w:cs="Arial"/>
        </w:rPr>
        <w:t xml:space="preserve">provincie Drenthe </w:t>
      </w:r>
      <w:r>
        <w:rPr>
          <w:rFonts w:ascii="Corbel" w:hAnsi="Corbel" w:cs="Arial"/>
        </w:rPr>
        <w:t xml:space="preserve">te verwachten subsidie en </w:t>
      </w:r>
      <w:r w:rsidRPr="006725DD">
        <w:rPr>
          <w:rFonts w:ascii="Corbel" w:hAnsi="Corbel" w:cs="Arial"/>
        </w:rPr>
        <w:t xml:space="preserve">de </w:t>
      </w:r>
      <w:r>
        <w:rPr>
          <w:rFonts w:ascii="Corbel" w:hAnsi="Corbel" w:cs="Arial"/>
        </w:rPr>
        <w:t xml:space="preserve">te ontvangen </w:t>
      </w:r>
      <w:r w:rsidRPr="006725DD">
        <w:rPr>
          <w:rFonts w:ascii="Corbel" w:hAnsi="Corbel" w:cs="Arial"/>
        </w:rPr>
        <w:t>bijdragen van de gemeenten</w:t>
      </w:r>
      <w:r>
        <w:rPr>
          <w:rFonts w:ascii="Corbel" w:hAnsi="Corbel" w:cs="Arial"/>
        </w:rPr>
        <w:t xml:space="preserve"> z</w:t>
      </w:r>
      <w:r w:rsidR="005D0A64">
        <w:rPr>
          <w:rFonts w:ascii="Corbel" w:hAnsi="Corbel" w:cs="Arial"/>
        </w:rPr>
        <w:t>ijn overeenkomstig de cijfers</w:t>
      </w:r>
      <w:r>
        <w:rPr>
          <w:rFonts w:ascii="Corbel" w:hAnsi="Corbel" w:cs="Arial"/>
        </w:rPr>
        <w:t xml:space="preserve"> van de afgelopen jaren</w:t>
      </w:r>
      <w:r w:rsidRPr="006725DD">
        <w:rPr>
          <w:rFonts w:ascii="Corbel" w:hAnsi="Corbel" w:cs="Arial"/>
        </w:rPr>
        <w:t>.</w:t>
      </w:r>
    </w:p>
    <w:p w:rsidR="008C31D3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</w:p>
    <w:p w:rsidR="008C31D3" w:rsidRPr="006725DD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 w:rsidRPr="006725DD">
        <w:rPr>
          <w:rFonts w:ascii="Corbel" w:hAnsi="Corbel" w:cs="Arial"/>
          <w:b/>
        </w:rPr>
        <w:t>Contributies</w:t>
      </w:r>
    </w:p>
    <w:p w:rsidR="008C31D3" w:rsidRPr="006725DD" w:rsidRDefault="008C31D3" w:rsidP="00F63E0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 xml:space="preserve">De </w:t>
      </w:r>
      <w:r>
        <w:rPr>
          <w:rFonts w:ascii="Corbel" w:hAnsi="Corbel" w:cs="Arial"/>
        </w:rPr>
        <w:t xml:space="preserve">te verwachten </w:t>
      </w:r>
      <w:r w:rsidRPr="006725DD">
        <w:rPr>
          <w:rFonts w:ascii="Corbel" w:hAnsi="Corbel" w:cs="Arial"/>
        </w:rPr>
        <w:t xml:space="preserve">opbrengsten uit contributies </w:t>
      </w:r>
      <w:r>
        <w:rPr>
          <w:rFonts w:ascii="Corbel" w:hAnsi="Corbel" w:cs="Arial"/>
        </w:rPr>
        <w:t xml:space="preserve">zijn geraamd </w:t>
      </w:r>
      <w:r w:rsidR="00F63E07">
        <w:rPr>
          <w:rFonts w:ascii="Corbel" w:hAnsi="Corbel" w:cs="Arial"/>
        </w:rPr>
        <w:t>op</w:t>
      </w:r>
      <w:r>
        <w:rPr>
          <w:rFonts w:ascii="Corbel" w:hAnsi="Corbel" w:cs="Arial"/>
        </w:rPr>
        <w:t xml:space="preserve"> het niveau van de afgelopen jaren</w:t>
      </w:r>
      <w:r w:rsidR="00F63E07">
        <w:rPr>
          <w:rFonts w:ascii="Corbel" w:hAnsi="Corbel" w:cs="Arial"/>
        </w:rPr>
        <w:t>.</w:t>
      </w:r>
    </w:p>
    <w:p w:rsidR="00F63E07" w:rsidRDefault="00F63E07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</w:p>
    <w:p w:rsidR="008C31D3" w:rsidRPr="006725DD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 w:rsidRPr="006725DD">
        <w:rPr>
          <w:rFonts w:ascii="Corbel" w:hAnsi="Corbel" w:cs="Arial"/>
          <w:b/>
        </w:rPr>
        <w:t xml:space="preserve">Opbrengsten van activiteiten  </w:t>
      </w:r>
    </w:p>
    <w:p w:rsidR="008C31D3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 w:rsidRPr="006725DD">
        <w:rPr>
          <w:rFonts w:ascii="Corbel" w:hAnsi="Corbel" w:cs="Arial"/>
        </w:rPr>
        <w:t xml:space="preserve">De opbrengsten van activiteiten </w:t>
      </w:r>
      <w:r w:rsidR="0015554E">
        <w:rPr>
          <w:rFonts w:ascii="Corbel" w:hAnsi="Corbel" w:cs="Arial"/>
        </w:rPr>
        <w:t xml:space="preserve">zijn </w:t>
      </w:r>
      <w:r w:rsidR="00D66973">
        <w:rPr>
          <w:rFonts w:ascii="Corbel" w:hAnsi="Corbel" w:cs="Arial"/>
        </w:rPr>
        <w:t>de geraamd</w:t>
      </w:r>
      <w:r w:rsidR="00E8780D">
        <w:rPr>
          <w:rFonts w:ascii="Corbel" w:hAnsi="Corbel" w:cs="Arial"/>
        </w:rPr>
        <w:t>e</w:t>
      </w:r>
      <w:r w:rsidR="0015554E">
        <w:rPr>
          <w:rFonts w:ascii="Corbel" w:hAnsi="Corbel" w:cs="Arial"/>
        </w:rPr>
        <w:t xml:space="preserve"> bijdragen voor</w:t>
      </w:r>
      <w:r w:rsidR="00D66973">
        <w:rPr>
          <w:rFonts w:ascii="Corbel" w:hAnsi="Corbel" w:cs="Arial"/>
        </w:rPr>
        <w:t xml:space="preserve"> te </w:t>
      </w:r>
      <w:r w:rsidR="00F63E07">
        <w:rPr>
          <w:rFonts w:ascii="Corbel" w:hAnsi="Corbel" w:cs="Arial"/>
        </w:rPr>
        <w:t>organiseren activiteiten (bijv. cursusopbrengsten</w:t>
      </w:r>
      <w:r w:rsidR="0015554E">
        <w:rPr>
          <w:rFonts w:ascii="Corbel" w:hAnsi="Corbel" w:cs="Arial"/>
        </w:rPr>
        <w:t xml:space="preserve"> en sponsorbijdragen</w:t>
      </w:r>
      <w:r w:rsidR="00F63E07">
        <w:rPr>
          <w:rFonts w:ascii="Corbel" w:hAnsi="Corbel" w:cs="Arial"/>
        </w:rPr>
        <w:t>).</w:t>
      </w:r>
    </w:p>
    <w:p w:rsidR="001738F4" w:rsidRDefault="001738F4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</w:p>
    <w:p w:rsidR="001738F4" w:rsidRDefault="001738F4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</w:p>
    <w:p w:rsidR="00F63E07" w:rsidRPr="00F63E07" w:rsidRDefault="00F63E07" w:rsidP="00F63E0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LASTEN</w:t>
      </w:r>
    </w:p>
    <w:p w:rsidR="00F63E07" w:rsidRDefault="00F63E07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</w:p>
    <w:p w:rsidR="008C31D3" w:rsidRPr="006725DD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 w:rsidRPr="006725DD">
        <w:rPr>
          <w:rFonts w:ascii="Corbel" w:hAnsi="Corbel" w:cs="Arial"/>
          <w:b/>
        </w:rPr>
        <w:t>Kosten van activiteiten</w:t>
      </w:r>
    </w:p>
    <w:p w:rsidR="008C31D3" w:rsidRPr="006725DD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>De kosten van activiteite</w:t>
      </w:r>
      <w:r w:rsidR="00F63E07">
        <w:rPr>
          <w:rFonts w:ascii="Corbel" w:hAnsi="Corbel" w:cs="Arial"/>
        </w:rPr>
        <w:t>n bestaan</w:t>
      </w:r>
      <w:r w:rsidRPr="006725DD">
        <w:rPr>
          <w:rFonts w:ascii="Corbel" w:hAnsi="Corbel" w:cs="Arial"/>
        </w:rPr>
        <w:t xml:space="preserve"> uit de kosten </w:t>
      </w:r>
      <w:r w:rsidR="00F63E07">
        <w:rPr>
          <w:rFonts w:ascii="Corbel" w:hAnsi="Corbel" w:cs="Arial"/>
        </w:rPr>
        <w:t>voor het organiseren van bijeenkomsten en cursussen. O</w:t>
      </w:r>
      <w:r w:rsidR="00444AE9">
        <w:rPr>
          <w:rFonts w:ascii="Corbel" w:hAnsi="Corbel" w:cs="Arial"/>
        </w:rPr>
        <w:t>o</w:t>
      </w:r>
      <w:r w:rsidR="00F63E07">
        <w:rPr>
          <w:rFonts w:ascii="Corbel" w:hAnsi="Corbel" w:cs="Arial"/>
        </w:rPr>
        <w:t xml:space="preserve">k de kosten voor </w:t>
      </w:r>
      <w:r w:rsidR="00444AE9">
        <w:rPr>
          <w:rFonts w:ascii="Corbel" w:hAnsi="Corbel" w:cs="Arial"/>
        </w:rPr>
        <w:t xml:space="preserve">het bijhouden van </w:t>
      </w:r>
      <w:r w:rsidR="00F63E07">
        <w:rPr>
          <w:rFonts w:ascii="Corbel" w:hAnsi="Corbel" w:cs="Arial"/>
        </w:rPr>
        <w:t xml:space="preserve">de knapzakroutes worden hier verantwoord. </w:t>
      </w:r>
    </w:p>
    <w:p w:rsidR="008C31D3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</w:p>
    <w:p w:rsidR="008C31D3" w:rsidRPr="006725DD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 w:rsidRPr="006725DD">
        <w:rPr>
          <w:rFonts w:ascii="Corbel" w:hAnsi="Corbel" w:cs="Arial"/>
          <w:b/>
        </w:rPr>
        <w:t>Lonen en sociale lasten</w:t>
      </w:r>
    </w:p>
    <w:p w:rsidR="00444AE9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 xml:space="preserve">De </w:t>
      </w:r>
      <w:r w:rsidR="00444AE9">
        <w:rPr>
          <w:rFonts w:ascii="Corbel" w:hAnsi="Corbel" w:cs="Arial"/>
        </w:rPr>
        <w:t xml:space="preserve">begrote kosten voor </w:t>
      </w:r>
      <w:r w:rsidRPr="006725DD">
        <w:rPr>
          <w:rFonts w:ascii="Corbel" w:hAnsi="Corbel" w:cs="Arial"/>
        </w:rPr>
        <w:t xml:space="preserve">salarissen </w:t>
      </w:r>
      <w:r w:rsidR="00444AE9">
        <w:rPr>
          <w:rFonts w:ascii="Corbel" w:hAnsi="Corbel" w:cs="Arial"/>
        </w:rPr>
        <w:t>(</w:t>
      </w:r>
      <w:r w:rsidRPr="006725DD">
        <w:rPr>
          <w:rFonts w:ascii="Corbel" w:hAnsi="Corbel" w:cs="Arial"/>
        </w:rPr>
        <w:t>incl</w:t>
      </w:r>
      <w:r>
        <w:rPr>
          <w:rFonts w:ascii="Corbel" w:hAnsi="Corbel" w:cs="Arial"/>
        </w:rPr>
        <w:t xml:space="preserve">usief </w:t>
      </w:r>
      <w:r w:rsidRPr="006725DD">
        <w:rPr>
          <w:rFonts w:ascii="Corbel" w:hAnsi="Corbel" w:cs="Arial"/>
        </w:rPr>
        <w:t>sociale lasten en pensioenlasten</w:t>
      </w:r>
      <w:r w:rsidR="00444AE9">
        <w:rPr>
          <w:rFonts w:ascii="Corbel" w:hAnsi="Corbel" w:cs="Arial"/>
        </w:rPr>
        <w:t>)</w:t>
      </w:r>
      <w:r w:rsidR="00D66973">
        <w:rPr>
          <w:rFonts w:ascii="Corbel" w:hAnsi="Corbel" w:cs="Arial"/>
        </w:rPr>
        <w:t xml:space="preserve"> zijn </w:t>
      </w:r>
      <w:r w:rsidR="00766B3F">
        <w:rPr>
          <w:rFonts w:ascii="Corbel" w:hAnsi="Corbel" w:cs="Arial"/>
        </w:rPr>
        <w:t>afgele</w:t>
      </w:r>
      <w:r w:rsidR="00D66973">
        <w:rPr>
          <w:rFonts w:ascii="Corbel" w:hAnsi="Corbel" w:cs="Arial"/>
        </w:rPr>
        <w:t xml:space="preserve">id van de geldende CAO </w:t>
      </w:r>
      <w:r w:rsidR="00362CB7">
        <w:rPr>
          <w:rFonts w:ascii="Corbel" w:hAnsi="Corbel" w:cs="Arial"/>
        </w:rPr>
        <w:t>Sociaal Werk</w:t>
      </w:r>
      <w:r w:rsidR="00444AE9">
        <w:rPr>
          <w:rFonts w:ascii="Corbel" w:hAnsi="Corbel" w:cs="Arial"/>
        </w:rPr>
        <w:t>.</w:t>
      </w:r>
    </w:p>
    <w:p w:rsidR="008C31D3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</w:p>
    <w:p w:rsidR="008C31D3" w:rsidRPr="006725DD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 w:rsidRPr="006725DD">
        <w:rPr>
          <w:rFonts w:ascii="Corbel" w:hAnsi="Corbel" w:cs="Arial"/>
          <w:b/>
        </w:rPr>
        <w:t>Afschrijvingen</w:t>
      </w:r>
    </w:p>
    <w:p w:rsidR="008C31D3" w:rsidRPr="006725DD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>De afschrijvingen hebben bet</w:t>
      </w:r>
      <w:r w:rsidR="00810AA1">
        <w:rPr>
          <w:rFonts w:ascii="Corbel" w:hAnsi="Corbel" w:cs="Arial"/>
        </w:rPr>
        <w:t>rekking op de kantoorinventaris en zijn overeenkomstig de daarvoor gebruikelijke normen.</w:t>
      </w:r>
    </w:p>
    <w:p w:rsidR="008C31D3" w:rsidRPr="006725DD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</w:p>
    <w:p w:rsidR="008C31D3" w:rsidRPr="006725DD" w:rsidRDefault="008C31D3" w:rsidP="008C31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 w:rsidRPr="006725DD">
        <w:rPr>
          <w:rFonts w:ascii="Corbel" w:hAnsi="Corbel" w:cs="Arial"/>
          <w:b/>
        </w:rPr>
        <w:t>Overige kosten</w:t>
      </w:r>
    </w:p>
    <w:p w:rsidR="008C31D3" w:rsidRDefault="008C31D3" w:rsidP="00810AA1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6725DD">
        <w:rPr>
          <w:rFonts w:ascii="Corbel" w:hAnsi="Corbel" w:cs="Arial"/>
        </w:rPr>
        <w:t>De overige kosten betreffen o.a. huisvestingskosten (huur, verzekerings- e</w:t>
      </w:r>
      <w:r w:rsidR="00810AA1">
        <w:rPr>
          <w:rFonts w:ascii="Corbel" w:hAnsi="Corbel" w:cs="Arial"/>
        </w:rPr>
        <w:t>n schoonmaakkosten), kantoor</w:t>
      </w:r>
      <w:r w:rsidRPr="006725DD">
        <w:rPr>
          <w:rFonts w:ascii="Corbel" w:hAnsi="Corbel" w:cs="Arial"/>
        </w:rPr>
        <w:t>kosten (porti, telefoon en kantoorbenodigdheden), administratiekosten (incl. loonadministratie), automatiseringskost</w:t>
      </w:r>
      <w:r w:rsidR="00810AA1">
        <w:rPr>
          <w:rFonts w:ascii="Corbel" w:hAnsi="Corbel" w:cs="Arial"/>
        </w:rPr>
        <w:t>en (o.a. internet en</w:t>
      </w:r>
      <w:r w:rsidRPr="006725DD">
        <w:rPr>
          <w:rFonts w:ascii="Corbel" w:hAnsi="Corbel" w:cs="Arial"/>
        </w:rPr>
        <w:t xml:space="preserve"> website), bestuurskosten en reis-en verblijfkosten. </w:t>
      </w:r>
    </w:p>
    <w:p w:rsidR="00141D81" w:rsidRDefault="00141D81" w:rsidP="00141D81">
      <w:pPr>
        <w:pStyle w:val="Plattetekst"/>
        <w:jc w:val="both"/>
        <w:rPr>
          <w:rFonts w:ascii="Arial" w:hAnsi="Arial" w:cs="Arial"/>
          <w:i w:val="0"/>
          <w:sz w:val="20"/>
          <w:szCs w:val="20"/>
        </w:rPr>
      </w:pPr>
    </w:p>
    <w:p w:rsidR="00913930" w:rsidRDefault="00913930"/>
    <w:p w:rsidR="00913930" w:rsidRDefault="00913930"/>
    <w:sectPr w:rsidR="009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BE" w:rsidRDefault="006F33BE">
      <w:pPr>
        <w:spacing w:after="0" w:line="240" w:lineRule="auto"/>
      </w:pPr>
      <w:r>
        <w:separator/>
      </w:r>
    </w:p>
  </w:endnote>
  <w:endnote w:type="continuationSeparator" w:id="0">
    <w:p w:rsidR="006F33BE" w:rsidRDefault="006F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64" w:rsidRDefault="005D0A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64" w:rsidRPr="005D0A64" w:rsidRDefault="005D0A64">
    <w:pPr>
      <w:pStyle w:val="Voettekst"/>
      <w:rPr>
        <w:sz w:val="16"/>
        <w:szCs w:val="16"/>
      </w:rPr>
    </w:pPr>
    <w:r w:rsidRPr="005D0A64">
      <w:rPr>
        <w:sz w:val="16"/>
        <w:szCs w:val="16"/>
      </w:rPr>
      <w:t xml:space="preserve">BOKD, voor Drentse dorpen en dorpshuizen * Dr. Nassaulaan 3a * 9401 HJ Assen * 0592 31 51 21 * </w:t>
    </w:r>
    <w:hyperlink r:id="rId1" w:history="1">
      <w:r w:rsidRPr="005D0A64">
        <w:rPr>
          <w:rStyle w:val="Hyperlink"/>
          <w:sz w:val="16"/>
          <w:szCs w:val="16"/>
        </w:rPr>
        <w:t>info@bokd.nl</w:t>
      </w:r>
    </w:hyperlink>
    <w:r w:rsidRPr="005D0A64">
      <w:rPr>
        <w:sz w:val="16"/>
        <w:szCs w:val="16"/>
      </w:rPr>
      <w:t xml:space="preserve"> * www.bokd.nl  </w:t>
    </w:r>
  </w:p>
  <w:p w:rsidR="006725DD" w:rsidRDefault="006F33BE" w:rsidP="00CC5F1E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64" w:rsidRDefault="005D0A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BE" w:rsidRDefault="006F33BE">
      <w:pPr>
        <w:spacing w:after="0" w:line="240" w:lineRule="auto"/>
      </w:pPr>
      <w:r>
        <w:separator/>
      </w:r>
    </w:p>
  </w:footnote>
  <w:footnote w:type="continuationSeparator" w:id="0">
    <w:p w:rsidR="006F33BE" w:rsidRDefault="006F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64" w:rsidRDefault="005D0A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5DD" w:rsidRDefault="0046383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02DEB66" wp14:editId="1CAC5936">
          <wp:simplePos x="0" y="0"/>
          <wp:positionH relativeFrom="column">
            <wp:posOffset>4805680</wp:posOffset>
          </wp:positionH>
          <wp:positionV relativeFrom="page">
            <wp:posOffset>400050</wp:posOffset>
          </wp:positionV>
          <wp:extent cx="1503045" cy="971550"/>
          <wp:effectExtent l="0" t="0" r="190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KD-logo-onder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64" w:rsidRDefault="005D0A6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6C1"/>
    <w:multiLevelType w:val="hybridMultilevel"/>
    <w:tmpl w:val="E006FE3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87E"/>
    <w:multiLevelType w:val="hybridMultilevel"/>
    <w:tmpl w:val="8702DA2C"/>
    <w:lvl w:ilvl="0" w:tplc="9A5684C2">
      <w:start w:val="12"/>
      <w:numFmt w:val="bullet"/>
      <w:lvlText w:val="-"/>
      <w:lvlJc w:val="left"/>
      <w:pPr>
        <w:ind w:left="720" w:hanging="360"/>
      </w:pPr>
      <w:rPr>
        <w:rFonts w:ascii="Corbel" w:eastAsia="Calibri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A4C"/>
    <w:multiLevelType w:val="multilevel"/>
    <w:tmpl w:val="2800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81"/>
    <w:rsid w:val="00046430"/>
    <w:rsid w:val="000B49A6"/>
    <w:rsid w:val="000E36E1"/>
    <w:rsid w:val="00133C4B"/>
    <w:rsid w:val="00141D81"/>
    <w:rsid w:val="00152ACF"/>
    <w:rsid w:val="0015554E"/>
    <w:rsid w:val="001738F4"/>
    <w:rsid w:val="00276A7E"/>
    <w:rsid w:val="002920EB"/>
    <w:rsid w:val="00303EC4"/>
    <w:rsid w:val="00362CB7"/>
    <w:rsid w:val="003841B8"/>
    <w:rsid w:val="00432190"/>
    <w:rsid w:val="00444AE9"/>
    <w:rsid w:val="0046383B"/>
    <w:rsid w:val="004A2F36"/>
    <w:rsid w:val="004B07D6"/>
    <w:rsid w:val="004B5942"/>
    <w:rsid w:val="004F1FF1"/>
    <w:rsid w:val="00555571"/>
    <w:rsid w:val="005C5BAC"/>
    <w:rsid w:val="005D0A64"/>
    <w:rsid w:val="005F06B4"/>
    <w:rsid w:val="00604451"/>
    <w:rsid w:val="0067784D"/>
    <w:rsid w:val="00681551"/>
    <w:rsid w:val="006A3E2A"/>
    <w:rsid w:val="006F0D7D"/>
    <w:rsid w:val="006F33BE"/>
    <w:rsid w:val="00766B3F"/>
    <w:rsid w:val="007D1523"/>
    <w:rsid w:val="00810AA1"/>
    <w:rsid w:val="008622A5"/>
    <w:rsid w:val="008C31D3"/>
    <w:rsid w:val="00913930"/>
    <w:rsid w:val="009D0845"/>
    <w:rsid w:val="00B3662B"/>
    <w:rsid w:val="00B51FCE"/>
    <w:rsid w:val="00BE0E06"/>
    <w:rsid w:val="00BE2B0B"/>
    <w:rsid w:val="00CD4B22"/>
    <w:rsid w:val="00CF1E70"/>
    <w:rsid w:val="00D4377A"/>
    <w:rsid w:val="00D57DF3"/>
    <w:rsid w:val="00D66973"/>
    <w:rsid w:val="00E8780D"/>
    <w:rsid w:val="00E91157"/>
    <w:rsid w:val="00EF55A6"/>
    <w:rsid w:val="00EF644B"/>
    <w:rsid w:val="00F07866"/>
    <w:rsid w:val="00F53FF6"/>
    <w:rsid w:val="00F636D4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9574-3C5D-4801-9497-EC3090BE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38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141D81"/>
    <w:pPr>
      <w:spacing w:after="0" w:line="240" w:lineRule="auto"/>
    </w:pPr>
    <w:rPr>
      <w:rFonts w:ascii="Calibri" w:eastAsia="Calibri" w:hAnsi="Calibri" w:cs="Times New Roman"/>
      <w:i/>
      <w:kern w:val="2"/>
      <w:sz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41D81"/>
    <w:rPr>
      <w:rFonts w:ascii="Calibri" w:eastAsia="Calibri" w:hAnsi="Calibri" w:cs="Times New Roman"/>
      <w:i/>
      <w:kern w:val="2"/>
      <w:sz w:val="18"/>
      <w:lang w:eastAsia="nl-NL"/>
    </w:rPr>
  </w:style>
  <w:style w:type="table" w:styleId="Tabelraster">
    <w:name w:val="Table Grid"/>
    <w:basedOn w:val="Standaardtabel"/>
    <w:uiPriority w:val="59"/>
    <w:rsid w:val="0086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C31D3"/>
    <w:pPr>
      <w:ind w:left="720"/>
      <w:contextualSpacing/>
    </w:pPr>
  </w:style>
  <w:style w:type="paragraph" w:customStyle="1" w:styleId="BOKDkop1">
    <w:name w:val="BOKD kop 1"/>
    <w:basedOn w:val="Kop5"/>
    <w:qFormat/>
    <w:rsid w:val="001738F4"/>
    <w:pPr>
      <w:spacing w:before="200" w:line="276" w:lineRule="auto"/>
    </w:pPr>
    <w:rPr>
      <w:rFonts w:ascii="Corbel" w:hAnsi="Corbel"/>
      <w:b/>
      <w:color w:val="7030A0"/>
      <w:sz w:val="24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738F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15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554E"/>
  </w:style>
  <w:style w:type="paragraph" w:styleId="Voettekst">
    <w:name w:val="footer"/>
    <w:basedOn w:val="Standaard"/>
    <w:link w:val="VoettekstChar"/>
    <w:uiPriority w:val="99"/>
    <w:unhideWhenUsed/>
    <w:rsid w:val="0015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554E"/>
  </w:style>
  <w:style w:type="character" w:styleId="Hyperlink">
    <w:name w:val="Hyperlink"/>
    <w:basedOn w:val="Standaardalinea-lettertype"/>
    <w:uiPriority w:val="99"/>
    <w:unhideWhenUsed/>
    <w:rsid w:val="005D0A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0A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kd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Klein Koerkamp</dc:creator>
  <cp:keywords/>
  <dc:description/>
  <cp:lastModifiedBy>sonja</cp:lastModifiedBy>
  <cp:revision>2</cp:revision>
  <dcterms:created xsi:type="dcterms:W3CDTF">2019-04-02T09:18:00Z</dcterms:created>
  <dcterms:modified xsi:type="dcterms:W3CDTF">2019-04-02T09:18:00Z</dcterms:modified>
</cp:coreProperties>
</file>